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BE3DB" w14:textId="0A1DA524" w:rsidR="00AA7C91" w:rsidRDefault="00F5792F" w:rsidP="00F579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มาตรการส่งเสริมคุณธรรมและความโปร่งใส ประจำปีงบประมาณ พ.ศ. 2565</w:t>
      </w:r>
    </w:p>
    <w:p w14:paraId="329B47C8" w14:textId="4855CC05" w:rsidR="00F5792F" w:rsidRDefault="00F5792F" w:rsidP="00F579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องค์การบริหารส่วนตำบลน้ำหมาน  อำเภอเมืองเลย  จังหวัดเลย</w:t>
      </w:r>
    </w:p>
    <w:p w14:paraId="3FE17BC3" w14:textId="4C557A8D" w:rsidR="00F5792F" w:rsidRDefault="00F5792F" w:rsidP="00F5792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792F">
        <w:rPr>
          <w:rFonts w:ascii="TH SarabunIT๙" w:hAnsi="TH SarabunIT๙" w:cs="TH SarabunIT๙" w:hint="cs"/>
          <w:b/>
          <w:bCs/>
          <w:sz w:val="36"/>
          <w:szCs w:val="36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การวิเคราะห์ผลการประเมิน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ขององค์การบริหารส่วนตำบลน้ำหมาน ประจำปีงบประมาณ พ.ศ. 2565</w:t>
      </w:r>
    </w:p>
    <w:p w14:paraId="6F4BDC75" w14:textId="12425F50" w:rsidR="00F5792F" w:rsidRPr="00F5792F" w:rsidRDefault="00F5792F" w:rsidP="00F5792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จากการประเมิน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ขององค์การบริหารส่วนตำบลน้ำหมาน ประจำปีงบประมาณ พ.ศ. 2565 พบว่ามีผลคะแนน 99.01 คะแนน อยู่ในระดับ </w:t>
      </w:r>
      <w:r>
        <w:rPr>
          <w:rFonts w:ascii="TH SarabunIT๙" w:hAnsi="TH SarabunIT๙" w:cs="TH SarabunIT๙"/>
          <w:sz w:val="32"/>
          <w:szCs w:val="32"/>
        </w:rPr>
        <w:t xml:space="preserve">AA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D5D9825" w14:textId="174F3CFB" w:rsidR="00D76382" w:rsidRDefault="001102E9" w:rsidP="00D76382">
      <w:pPr>
        <w:spacing w:after="2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E6B3C0" wp14:editId="6E74ADA4">
            <wp:simplePos x="0" y="0"/>
            <wp:positionH relativeFrom="column">
              <wp:posOffset>-22225</wp:posOffset>
            </wp:positionH>
            <wp:positionV relativeFrom="paragraph">
              <wp:posOffset>183515</wp:posOffset>
            </wp:positionV>
            <wp:extent cx="6030595" cy="3902075"/>
            <wp:effectExtent l="0" t="0" r="8255" b="3175"/>
            <wp:wrapThrough wrapText="bothSides">
              <wp:wrapPolygon edited="0">
                <wp:start x="0" y="0"/>
                <wp:lineTo x="0" y="21512"/>
                <wp:lineTo x="21561" y="21512"/>
                <wp:lineTo x="21561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FE61E" w14:textId="2B78B2EC" w:rsidR="00D76382" w:rsidRPr="00D76382" w:rsidRDefault="00D76382" w:rsidP="00D76382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6382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โดยการวิเคราะห์ผลการประเมินแต่ละตัวชี้วัด ได้ดังนี้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D76382" w14:paraId="62ADF0ED" w14:textId="77777777" w:rsidTr="00D76382">
        <w:tc>
          <w:tcPr>
            <w:tcW w:w="4743" w:type="dxa"/>
          </w:tcPr>
          <w:p w14:paraId="3705B2D8" w14:textId="413E063A" w:rsidR="00D76382" w:rsidRDefault="00D76382" w:rsidP="00D76382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ตัวชี้วัดของการประเมิน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4744" w:type="dxa"/>
          </w:tcPr>
          <w:p w14:paraId="70AAC755" w14:textId="6A731932" w:rsidR="00D76382" w:rsidRDefault="00D76382" w:rsidP="00D76382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ประเด็นที่ต้องแก้ไข/ปรับปรุง</w:t>
            </w:r>
          </w:p>
        </w:tc>
      </w:tr>
      <w:tr w:rsidR="0049436D" w14:paraId="465E26E9" w14:textId="77777777" w:rsidTr="00A6209E">
        <w:tc>
          <w:tcPr>
            <w:tcW w:w="9487" w:type="dxa"/>
            <w:gridSpan w:val="2"/>
          </w:tcPr>
          <w:p w14:paraId="004A885E" w14:textId="1290816F" w:rsidR="0049436D" w:rsidRDefault="0049436D" w:rsidP="00D76382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แบบวัดการรับรู้ของผู้มีส่วนได้ส่วนเสียภายใน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49436D" w14:paraId="682C27AA" w14:textId="77777777" w:rsidTr="00D458ED">
        <w:tc>
          <w:tcPr>
            <w:tcW w:w="4743" w:type="dxa"/>
          </w:tcPr>
          <w:p w14:paraId="3047ACDB" w14:textId="63FBF479" w:rsidR="0049436D" w:rsidRDefault="0049436D" w:rsidP="00D458ED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การใช้อำนาจ                        99.38  คะแนน</w:t>
            </w:r>
          </w:p>
        </w:tc>
        <w:tc>
          <w:tcPr>
            <w:tcW w:w="4744" w:type="dxa"/>
            <w:vMerge w:val="restart"/>
          </w:tcPr>
          <w:p w14:paraId="48BF2646" w14:textId="54D8B9DA" w:rsidR="00386862" w:rsidRDefault="0049436D" w:rsidP="0049436D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ผลคะแนนการรับรู้ของผู้มีส่วนได้ส่วนเสียภายใน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868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มีในส่วนของการใช้อำนาจของทางราชการที่ควรมีการปรับปรุงให้มีกระบวนการขั้นตอนที่ลดลง ไม่ยุ่งยาก แต่สามารถตรวจสอบ และเป็นไปตามระเบียบ</w:t>
            </w:r>
          </w:p>
        </w:tc>
      </w:tr>
      <w:tr w:rsidR="0049436D" w14:paraId="3990E470" w14:textId="77777777" w:rsidTr="00D458ED">
        <w:tc>
          <w:tcPr>
            <w:tcW w:w="4743" w:type="dxa"/>
          </w:tcPr>
          <w:p w14:paraId="00FA959B" w14:textId="22739AF1" w:rsidR="0049436D" w:rsidRDefault="0049436D" w:rsidP="001102E9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การใช้ทรัพย์สินทางราชการ       99.38  คะแนน</w:t>
            </w:r>
          </w:p>
        </w:tc>
        <w:tc>
          <w:tcPr>
            <w:tcW w:w="4744" w:type="dxa"/>
            <w:vMerge/>
          </w:tcPr>
          <w:p w14:paraId="2849FD8D" w14:textId="77777777" w:rsidR="0049436D" w:rsidRDefault="0049436D" w:rsidP="00D458ED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436D" w14:paraId="508283A8" w14:textId="77777777" w:rsidTr="00D458ED">
        <w:tc>
          <w:tcPr>
            <w:tcW w:w="4743" w:type="dxa"/>
          </w:tcPr>
          <w:p w14:paraId="0B33B690" w14:textId="4E574928" w:rsidR="0049436D" w:rsidRPr="0049436D" w:rsidRDefault="0049436D" w:rsidP="001102E9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ตัวชี้วัดของการประเมิน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4744" w:type="dxa"/>
          </w:tcPr>
          <w:p w14:paraId="59EF6856" w14:textId="77777777" w:rsidR="0049436D" w:rsidRDefault="0049436D" w:rsidP="00D458ED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6862" w14:paraId="5FBCE9A6" w14:textId="77777777" w:rsidTr="00094EAE">
        <w:tc>
          <w:tcPr>
            <w:tcW w:w="9487" w:type="dxa"/>
            <w:gridSpan w:val="2"/>
          </w:tcPr>
          <w:p w14:paraId="390068B0" w14:textId="2EDD7EE1" w:rsidR="00386862" w:rsidRDefault="00386862" w:rsidP="00D458ED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แบบวัดการรับรู้ของผู้มีส่วนได้ส่วนเสียภายใน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1102E9" w14:paraId="1115AF15" w14:textId="77777777" w:rsidTr="00D458ED">
        <w:tc>
          <w:tcPr>
            <w:tcW w:w="4743" w:type="dxa"/>
          </w:tcPr>
          <w:p w14:paraId="06987658" w14:textId="1C5EAAEF" w:rsidR="001102E9" w:rsidRDefault="0049436D" w:rsidP="0049436D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10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การปรับปรุงการทำงาน</w:t>
            </w:r>
            <w:r w:rsidR="00110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A11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10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11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11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="00A11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4744" w:type="dxa"/>
          </w:tcPr>
          <w:p w14:paraId="2200BB14" w14:textId="272AC75B" w:rsidR="001102E9" w:rsidRDefault="00386862" w:rsidP="00D458ED">
            <w:pPr>
              <w:spacing w:after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ผลคะแนนการรับรู้ของผู้มีส่วนได้ส่วนเสียภายนอก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เรื่องการปรับปรุงการทำงานเนื่องจากยังขาดขั้นตอนการปฏิบัติงานที่ล่าช้า</w:t>
            </w:r>
          </w:p>
        </w:tc>
      </w:tr>
    </w:tbl>
    <w:p w14:paraId="414FDFC0" w14:textId="77777777" w:rsidR="001102E9" w:rsidRDefault="001102E9" w:rsidP="00D76382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729FB7" w14:textId="4324E960" w:rsidR="00386862" w:rsidRPr="00386862" w:rsidRDefault="00386862" w:rsidP="00386862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38686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6862">
        <w:rPr>
          <w:rFonts w:ascii="TH SarabunIT๙" w:hAnsi="TH SarabunIT๙" w:cs="TH SarabunIT๙" w:hint="cs"/>
          <w:sz w:val="32"/>
          <w:szCs w:val="32"/>
          <w:cs/>
        </w:rPr>
        <w:t>2 -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49436D" w14:paraId="3FCAF01B" w14:textId="77777777" w:rsidTr="0049436D">
        <w:tc>
          <w:tcPr>
            <w:tcW w:w="4743" w:type="dxa"/>
          </w:tcPr>
          <w:p w14:paraId="2A6D1AFC" w14:textId="7201B649" w:rsidR="0049436D" w:rsidRDefault="0049436D" w:rsidP="0049436D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ตัวชี้วัดของการประเมิน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4744" w:type="dxa"/>
          </w:tcPr>
          <w:p w14:paraId="36B102F3" w14:textId="77777777" w:rsidR="0049436D" w:rsidRDefault="0049436D" w:rsidP="0049436D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862" w14:paraId="729B3F24" w14:textId="77777777" w:rsidTr="005B38A4">
        <w:tc>
          <w:tcPr>
            <w:tcW w:w="9487" w:type="dxa"/>
            <w:gridSpan w:val="2"/>
          </w:tcPr>
          <w:p w14:paraId="2C8E8544" w14:textId="32083BAA" w:rsidR="00386862" w:rsidRDefault="00386862" w:rsidP="0049436D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แบบวัดการรับรู้ของผู้มีส่วนได้ส่วนเสียภายใน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49436D" w14:paraId="65CB0B59" w14:textId="77777777" w:rsidTr="0049436D">
        <w:tc>
          <w:tcPr>
            <w:tcW w:w="4743" w:type="dxa"/>
          </w:tcPr>
          <w:p w14:paraId="0853C057" w14:textId="0F84544D" w:rsidR="0049436D" w:rsidRDefault="0049436D" w:rsidP="0049436D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การเปิดเผยข้อมูล                   97.14  คะแนน</w:t>
            </w:r>
          </w:p>
        </w:tc>
        <w:tc>
          <w:tcPr>
            <w:tcW w:w="4744" w:type="dxa"/>
          </w:tcPr>
          <w:p w14:paraId="10068939" w14:textId="15AF5F6D" w:rsidR="0049436D" w:rsidRDefault="00386862" w:rsidP="0049436D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ผลคะแนนการเปิดเผยข้อมูล ควรมีการเปิดเผยข้อมูลอย่างต่อเนื่องให้ประชาชนได้รับรู้ข้อมูลข่าวสารเพิ่มมากขึ้นอย่างประจำ</w:t>
            </w:r>
          </w:p>
        </w:tc>
      </w:tr>
    </w:tbl>
    <w:p w14:paraId="68609E52" w14:textId="77777777" w:rsidR="00386862" w:rsidRDefault="00386862" w:rsidP="0049436D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3EC8EA0" w14:textId="2A1E52F1" w:rsidR="00386862" w:rsidRDefault="00386862" w:rsidP="0049436D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386862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ข้อเสนอแนะในการพัฒนาคุณธรรมและความโปร่งใสในปีงบประมาณ พ.ศ. 2565</w:t>
      </w:r>
    </w:p>
    <w:p w14:paraId="14ADE0AB" w14:textId="13699399" w:rsidR="008663D4" w:rsidRDefault="008663D4" w:rsidP="0049436D">
      <w:pPr>
        <w:spacing w:after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ระชุมคณะทำงานการประเมินคุณธรรมและความโปร่งใสในการดำเนินงานขององค์การบริหารส่วนตำบลน้ำหมาน เมื่อวันที่ 25 ธันวาคม 2564 ผู้บริหารและเจ้าหน้าที่ได้ร่วมกันพิจารณาเพื่อกำหนดมาตรการในการส่งเสริมคุณธรรมและความโปร่งใสขององค์การบริหารส่วนตำบลน้ำหมาน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417"/>
        <w:gridCol w:w="1701"/>
        <w:gridCol w:w="1554"/>
      </w:tblGrid>
      <w:tr w:rsidR="008663D4" w14:paraId="522AABAF" w14:textId="77777777" w:rsidTr="00530117">
        <w:tc>
          <w:tcPr>
            <w:tcW w:w="2122" w:type="dxa"/>
          </w:tcPr>
          <w:p w14:paraId="4A753254" w14:textId="4A092BD2" w:rsidR="008663D4" w:rsidRPr="008663D4" w:rsidRDefault="008663D4" w:rsidP="008663D4">
            <w:pPr>
              <w:spacing w:after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663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693" w:type="dxa"/>
          </w:tcPr>
          <w:p w14:paraId="0D18A91E" w14:textId="5AE075D3" w:rsidR="008663D4" w:rsidRPr="008663D4" w:rsidRDefault="008663D4" w:rsidP="008663D4">
            <w:pPr>
              <w:spacing w:after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663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17" w:type="dxa"/>
          </w:tcPr>
          <w:p w14:paraId="061CAD42" w14:textId="399F0728" w:rsidR="008663D4" w:rsidRPr="008663D4" w:rsidRDefault="008663D4" w:rsidP="008663D4">
            <w:pPr>
              <w:spacing w:after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663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01" w:type="dxa"/>
          </w:tcPr>
          <w:p w14:paraId="152F69C9" w14:textId="24E254B0" w:rsidR="008663D4" w:rsidRPr="008663D4" w:rsidRDefault="008663D4" w:rsidP="008663D4">
            <w:pPr>
              <w:spacing w:after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663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54" w:type="dxa"/>
          </w:tcPr>
          <w:p w14:paraId="56FA0F52" w14:textId="19D79E89" w:rsidR="008663D4" w:rsidRPr="008663D4" w:rsidRDefault="008663D4" w:rsidP="008663D4">
            <w:pPr>
              <w:spacing w:after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663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8663D4" w14:paraId="1FA0F4C4" w14:textId="77777777" w:rsidTr="00530117">
        <w:tc>
          <w:tcPr>
            <w:tcW w:w="2122" w:type="dxa"/>
          </w:tcPr>
          <w:p w14:paraId="682C1364" w14:textId="52C89A44" w:rsidR="008663D4" w:rsidRPr="008663D4" w:rsidRDefault="008663D4" w:rsidP="008663D4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66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6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ใช้อำนาจ</w:t>
            </w:r>
          </w:p>
        </w:tc>
        <w:tc>
          <w:tcPr>
            <w:tcW w:w="2693" w:type="dxa"/>
          </w:tcPr>
          <w:p w14:paraId="7DF0CDA6" w14:textId="09080F99" w:rsidR="008663D4" w:rsidRPr="008663D4" w:rsidRDefault="008663D4" w:rsidP="008663D4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66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มีการจัดทำคู่มือการใช้อำนาจในการทำงานของผู้อำนาจ</w:t>
            </w:r>
          </w:p>
        </w:tc>
        <w:tc>
          <w:tcPr>
            <w:tcW w:w="1417" w:type="dxa"/>
          </w:tcPr>
          <w:p w14:paraId="1A0E4FD8" w14:textId="154B1B7B" w:rsidR="008663D4" w:rsidRPr="008663D4" w:rsidRDefault="008663D4" w:rsidP="00530117">
            <w:pPr>
              <w:spacing w:after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663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3219D2BC" w14:textId="1FC471CF" w:rsidR="008663D4" w:rsidRPr="008663D4" w:rsidRDefault="008663D4" w:rsidP="008663D4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ม.ค.65-ก.พ.65</w:t>
            </w:r>
          </w:p>
        </w:tc>
        <w:tc>
          <w:tcPr>
            <w:tcW w:w="1554" w:type="dxa"/>
          </w:tcPr>
          <w:p w14:paraId="23B631CB" w14:textId="182095C2" w:rsidR="008663D4" w:rsidRPr="008663D4" w:rsidRDefault="008663D4" w:rsidP="008663D4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จำทำคู่มือและเผยแพร่ให้แล้วเสร็จภายในเดือนกุมภาพันธ์ 2565</w:t>
            </w:r>
          </w:p>
        </w:tc>
      </w:tr>
      <w:tr w:rsidR="008663D4" w14:paraId="47859930" w14:textId="77777777" w:rsidTr="00530117">
        <w:tc>
          <w:tcPr>
            <w:tcW w:w="2122" w:type="dxa"/>
          </w:tcPr>
          <w:p w14:paraId="782E0E86" w14:textId="108FDF39" w:rsidR="008663D4" w:rsidRPr="008663D4" w:rsidRDefault="008663D4" w:rsidP="008663D4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530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การปรับปรุงการทำงาน</w:t>
            </w:r>
          </w:p>
        </w:tc>
        <w:tc>
          <w:tcPr>
            <w:tcW w:w="2693" w:type="dxa"/>
          </w:tcPr>
          <w:p w14:paraId="19F0360D" w14:textId="207D1A26" w:rsidR="00530117" w:rsidRPr="008663D4" w:rsidRDefault="00530117" w:rsidP="00530117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จัดทำคู่มือการปฏิบัติงาน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ร้างกระบวนการปรึกษาหารือระหว่างผู้บริหารและบุคลากรเพื่อร่วมกันทบทวนปัญหาและอุปสรรคในการปฏิบัติงานอย่างเป็นระบบ</w:t>
            </w:r>
          </w:p>
        </w:tc>
        <w:tc>
          <w:tcPr>
            <w:tcW w:w="1417" w:type="dxa"/>
          </w:tcPr>
          <w:p w14:paraId="2F563E81" w14:textId="3B4656F9" w:rsidR="008663D4" w:rsidRPr="008663D4" w:rsidRDefault="00530117" w:rsidP="00530117">
            <w:pPr>
              <w:spacing w:after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1AA8B408" w14:textId="0EBBCE02" w:rsidR="008663D4" w:rsidRDefault="00530117" w:rsidP="008663D4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ม.ค.65-มี.ค.65</w:t>
            </w:r>
          </w:p>
        </w:tc>
        <w:tc>
          <w:tcPr>
            <w:tcW w:w="1554" w:type="dxa"/>
          </w:tcPr>
          <w:p w14:paraId="550F503A" w14:textId="7898D998" w:rsidR="008663D4" w:rsidRDefault="00530117" w:rsidP="008663D4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จัดทำคู่มือและเผยแพร่ให้แล้วเสร็จภายในเดือนมีนาคม 2565</w:t>
            </w:r>
          </w:p>
        </w:tc>
      </w:tr>
      <w:tr w:rsidR="00530117" w14:paraId="44176662" w14:textId="77777777" w:rsidTr="00530117">
        <w:tc>
          <w:tcPr>
            <w:tcW w:w="2122" w:type="dxa"/>
          </w:tcPr>
          <w:p w14:paraId="33BEB7B1" w14:textId="0766A567" w:rsidR="00530117" w:rsidRDefault="00530117" w:rsidP="008663D4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การเปิดเผยข้อมูล</w:t>
            </w:r>
          </w:p>
        </w:tc>
        <w:tc>
          <w:tcPr>
            <w:tcW w:w="2693" w:type="dxa"/>
          </w:tcPr>
          <w:p w14:paraId="3699E34F" w14:textId="42258AC9" w:rsidR="00530117" w:rsidRDefault="00530117" w:rsidP="008663D4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มีการจัดทำคู่มือสำหรับการให้บริการประชาชน และมีการลงข้อมูลในเว็บไซด์ของหน่วยงานเพิ่มให้มากขึ้น</w:t>
            </w:r>
          </w:p>
        </w:tc>
        <w:tc>
          <w:tcPr>
            <w:tcW w:w="1417" w:type="dxa"/>
          </w:tcPr>
          <w:p w14:paraId="48B217A7" w14:textId="354A2127" w:rsidR="00530117" w:rsidRDefault="00530117" w:rsidP="00530117">
            <w:pPr>
              <w:spacing w:after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73424638" w14:textId="1774BDF9" w:rsidR="00530117" w:rsidRDefault="00530117" w:rsidP="008663D4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ม.ค.65-เม.ย.65</w:t>
            </w:r>
          </w:p>
        </w:tc>
        <w:tc>
          <w:tcPr>
            <w:tcW w:w="1554" w:type="dxa"/>
          </w:tcPr>
          <w:p w14:paraId="508CC967" w14:textId="0FD3854E" w:rsidR="00530117" w:rsidRDefault="00530117" w:rsidP="008663D4">
            <w:pPr>
              <w:spacing w:after="24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มีการสำรวจความพึงพอใจในการใช้บริการจากประชาชนผู้มาติดต่องาน</w:t>
            </w:r>
          </w:p>
        </w:tc>
      </w:tr>
    </w:tbl>
    <w:p w14:paraId="66E251D0" w14:textId="7F2863B7" w:rsidR="008663D4" w:rsidRPr="008663D4" w:rsidRDefault="008663D4" w:rsidP="0049436D">
      <w:pPr>
        <w:spacing w:after="240"/>
        <w:rPr>
          <w:rFonts w:ascii="TH SarabunIT๙" w:hAnsi="TH SarabunIT๙" w:cs="TH SarabunIT๙" w:hint="cs"/>
          <w:sz w:val="32"/>
          <w:szCs w:val="32"/>
          <w:cs/>
        </w:rPr>
      </w:pPr>
    </w:p>
    <w:p w14:paraId="5DA6A786" w14:textId="07FA1E5F" w:rsidR="00386862" w:rsidRPr="00386862" w:rsidRDefault="00386862" w:rsidP="0049436D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F4D78C2" w14:textId="77777777" w:rsidR="00386862" w:rsidRPr="0049436D" w:rsidRDefault="00386862" w:rsidP="0049436D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51C8485E" w14:textId="77777777" w:rsidR="0049436D" w:rsidRPr="006B7E3D" w:rsidRDefault="0049436D" w:rsidP="00D76382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B9F7376" w14:textId="77777777" w:rsidR="002D689A" w:rsidRDefault="002D689A"/>
    <w:sectPr w:rsidR="002D689A" w:rsidSect="00E313C5"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000FB" w14:textId="77777777" w:rsidR="001153A5" w:rsidRDefault="001153A5" w:rsidP="0049436D">
      <w:r>
        <w:separator/>
      </w:r>
    </w:p>
  </w:endnote>
  <w:endnote w:type="continuationSeparator" w:id="0">
    <w:p w14:paraId="369DB79A" w14:textId="77777777" w:rsidR="001153A5" w:rsidRDefault="001153A5" w:rsidP="0049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10E97" w14:textId="77777777" w:rsidR="001153A5" w:rsidRDefault="001153A5" w:rsidP="0049436D">
      <w:r>
        <w:separator/>
      </w:r>
    </w:p>
  </w:footnote>
  <w:footnote w:type="continuationSeparator" w:id="0">
    <w:p w14:paraId="66F7F48F" w14:textId="77777777" w:rsidR="001153A5" w:rsidRDefault="001153A5" w:rsidP="0049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B02F1"/>
    <w:multiLevelType w:val="hybridMultilevel"/>
    <w:tmpl w:val="57D2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7FF7"/>
    <w:multiLevelType w:val="hybridMultilevel"/>
    <w:tmpl w:val="44EC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53D"/>
    <w:multiLevelType w:val="hybridMultilevel"/>
    <w:tmpl w:val="9238F2F2"/>
    <w:lvl w:ilvl="0" w:tplc="ABF8D65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66AA4"/>
    <w:multiLevelType w:val="hybridMultilevel"/>
    <w:tmpl w:val="FCC25B92"/>
    <w:lvl w:ilvl="0" w:tplc="241A67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A83ED6"/>
    <w:multiLevelType w:val="hybridMultilevel"/>
    <w:tmpl w:val="9F0E73CE"/>
    <w:lvl w:ilvl="0" w:tplc="9168BB5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542E"/>
    <w:multiLevelType w:val="hybridMultilevel"/>
    <w:tmpl w:val="D6FC390A"/>
    <w:lvl w:ilvl="0" w:tplc="AC26A8A2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33315"/>
    <w:multiLevelType w:val="hybridMultilevel"/>
    <w:tmpl w:val="CAE66940"/>
    <w:lvl w:ilvl="0" w:tplc="51CA3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6142AD"/>
    <w:multiLevelType w:val="hybridMultilevel"/>
    <w:tmpl w:val="03B2FBCA"/>
    <w:lvl w:ilvl="0" w:tplc="53847F5A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9A51568"/>
    <w:multiLevelType w:val="hybridMultilevel"/>
    <w:tmpl w:val="C038D312"/>
    <w:lvl w:ilvl="0" w:tplc="3586B874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61EB8"/>
    <w:multiLevelType w:val="hybridMultilevel"/>
    <w:tmpl w:val="24E6E34E"/>
    <w:lvl w:ilvl="0" w:tplc="D660A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63B5C"/>
    <w:multiLevelType w:val="hybridMultilevel"/>
    <w:tmpl w:val="27881510"/>
    <w:lvl w:ilvl="0" w:tplc="FBFEF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0CA0143"/>
    <w:multiLevelType w:val="hybridMultilevel"/>
    <w:tmpl w:val="7954ED72"/>
    <w:lvl w:ilvl="0" w:tplc="ED3C97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0C0F44"/>
    <w:multiLevelType w:val="hybridMultilevel"/>
    <w:tmpl w:val="6602B73E"/>
    <w:lvl w:ilvl="0" w:tplc="08A05E7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6792A"/>
    <w:multiLevelType w:val="hybridMultilevel"/>
    <w:tmpl w:val="A34AE726"/>
    <w:lvl w:ilvl="0" w:tplc="3DECF94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C361D"/>
    <w:multiLevelType w:val="hybridMultilevel"/>
    <w:tmpl w:val="3C7855CE"/>
    <w:lvl w:ilvl="0" w:tplc="8098DEAE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C10BE"/>
    <w:multiLevelType w:val="hybridMultilevel"/>
    <w:tmpl w:val="2012999C"/>
    <w:lvl w:ilvl="0" w:tplc="1EB8E3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8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EC"/>
    <w:rsid w:val="00005D24"/>
    <w:rsid w:val="00026619"/>
    <w:rsid w:val="00036BA4"/>
    <w:rsid w:val="00040381"/>
    <w:rsid w:val="000633BF"/>
    <w:rsid w:val="00082031"/>
    <w:rsid w:val="00091D50"/>
    <w:rsid w:val="000A0DA0"/>
    <w:rsid w:val="000B4D7F"/>
    <w:rsid w:val="000E2578"/>
    <w:rsid w:val="000F0309"/>
    <w:rsid w:val="001102E9"/>
    <w:rsid w:val="001153A5"/>
    <w:rsid w:val="00117017"/>
    <w:rsid w:val="001706EC"/>
    <w:rsid w:val="001B1850"/>
    <w:rsid w:val="001C031B"/>
    <w:rsid w:val="001F5CB8"/>
    <w:rsid w:val="002302CF"/>
    <w:rsid w:val="0026311F"/>
    <w:rsid w:val="0026342A"/>
    <w:rsid w:val="002A01FE"/>
    <w:rsid w:val="002B7944"/>
    <w:rsid w:val="002D689A"/>
    <w:rsid w:val="00325AF2"/>
    <w:rsid w:val="003650EA"/>
    <w:rsid w:val="00386862"/>
    <w:rsid w:val="003B186B"/>
    <w:rsid w:val="003B6723"/>
    <w:rsid w:val="003C7556"/>
    <w:rsid w:val="004054C9"/>
    <w:rsid w:val="004369F5"/>
    <w:rsid w:val="00465C48"/>
    <w:rsid w:val="0049436D"/>
    <w:rsid w:val="004C2048"/>
    <w:rsid w:val="004D0F33"/>
    <w:rsid w:val="004D3B9E"/>
    <w:rsid w:val="004D6312"/>
    <w:rsid w:val="004F4250"/>
    <w:rsid w:val="0051199C"/>
    <w:rsid w:val="00527679"/>
    <w:rsid w:val="00530117"/>
    <w:rsid w:val="005359BD"/>
    <w:rsid w:val="005734DB"/>
    <w:rsid w:val="00574EDC"/>
    <w:rsid w:val="00576CFB"/>
    <w:rsid w:val="00582BEB"/>
    <w:rsid w:val="00591FC1"/>
    <w:rsid w:val="005A463C"/>
    <w:rsid w:val="005C628F"/>
    <w:rsid w:val="005E59FA"/>
    <w:rsid w:val="00653920"/>
    <w:rsid w:val="00654234"/>
    <w:rsid w:val="00671394"/>
    <w:rsid w:val="00696E41"/>
    <w:rsid w:val="006A3DB3"/>
    <w:rsid w:val="006F20A2"/>
    <w:rsid w:val="00714CDF"/>
    <w:rsid w:val="00764DCA"/>
    <w:rsid w:val="00774068"/>
    <w:rsid w:val="0079159E"/>
    <w:rsid w:val="007B7612"/>
    <w:rsid w:val="00802683"/>
    <w:rsid w:val="00814775"/>
    <w:rsid w:val="008164CC"/>
    <w:rsid w:val="0083030F"/>
    <w:rsid w:val="008311F1"/>
    <w:rsid w:val="00844755"/>
    <w:rsid w:val="00861996"/>
    <w:rsid w:val="008663D4"/>
    <w:rsid w:val="008A0687"/>
    <w:rsid w:val="008B0929"/>
    <w:rsid w:val="008C4073"/>
    <w:rsid w:val="00955221"/>
    <w:rsid w:val="00992209"/>
    <w:rsid w:val="009D57DE"/>
    <w:rsid w:val="009E7015"/>
    <w:rsid w:val="00A11200"/>
    <w:rsid w:val="00A40BAD"/>
    <w:rsid w:val="00A7595F"/>
    <w:rsid w:val="00A8023E"/>
    <w:rsid w:val="00AA7C91"/>
    <w:rsid w:val="00AD0DE0"/>
    <w:rsid w:val="00AF22F6"/>
    <w:rsid w:val="00B01737"/>
    <w:rsid w:val="00B04B28"/>
    <w:rsid w:val="00B17515"/>
    <w:rsid w:val="00B66DDC"/>
    <w:rsid w:val="00B70D54"/>
    <w:rsid w:val="00BB1F12"/>
    <w:rsid w:val="00BB224C"/>
    <w:rsid w:val="00BC3EFD"/>
    <w:rsid w:val="00BC46A2"/>
    <w:rsid w:val="00BC7D19"/>
    <w:rsid w:val="00C14BCB"/>
    <w:rsid w:val="00C41846"/>
    <w:rsid w:val="00C451A7"/>
    <w:rsid w:val="00C53E46"/>
    <w:rsid w:val="00C709E5"/>
    <w:rsid w:val="00C81F27"/>
    <w:rsid w:val="00C8371E"/>
    <w:rsid w:val="00C91793"/>
    <w:rsid w:val="00C9636F"/>
    <w:rsid w:val="00CB6233"/>
    <w:rsid w:val="00CB7CB8"/>
    <w:rsid w:val="00CE5DF5"/>
    <w:rsid w:val="00D02FF4"/>
    <w:rsid w:val="00D103CE"/>
    <w:rsid w:val="00D1397C"/>
    <w:rsid w:val="00D1598E"/>
    <w:rsid w:val="00D56D59"/>
    <w:rsid w:val="00D57F96"/>
    <w:rsid w:val="00D76382"/>
    <w:rsid w:val="00D777ED"/>
    <w:rsid w:val="00D82917"/>
    <w:rsid w:val="00DB18DD"/>
    <w:rsid w:val="00DD33BC"/>
    <w:rsid w:val="00DE0EC8"/>
    <w:rsid w:val="00DF4B66"/>
    <w:rsid w:val="00E25ED2"/>
    <w:rsid w:val="00E313C5"/>
    <w:rsid w:val="00E3605D"/>
    <w:rsid w:val="00E469C3"/>
    <w:rsid w:val="00ED48FF"/>
    <w:rsid w:val="00EF559F"/>
    <w:rsid w:val="00F05246"/>
    <w:rsid w:val="00F14D4D"/>
    <w:rsid w:val="00F1659D"/>
    <w:rsid w:val="00F33D3B"/>
    <w:rsid w:val="00F40B4A"/>
    <w:rsid w:val="00F55E3C"/>
    <w:rsid w:val="00F5792F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A1BE"/>
  <w15:docId w15:val="{A83FF648-8898-4995-AD78-485C837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6EC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F22F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22F6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D7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9436D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9436D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49436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9436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87D3-EDEE-4373-BEE0-04681C8E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10</cp:lastModifiedBy>
  <cp:revision>4</cp:revision>
  <cp:lastPrinted>2022-09-20T06:58:00Z</cp:lastPrinted>
  <dcterms:created xsi:type="dcterms:W3CDTF">2023-04-24T10:21:00Z</dcterms:created>
  <dcterms:modified xsi:type="dcterms:W3CDTF">2023-04-25T02:33:00Z</dcterms:modified>
</cp:coreProperties>
</file>