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C7" w:rsidRDefault="000E4BC7" w:rsidP="006611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611A1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3BD88C99" wp14:editId="7D96A30B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5667375" cy="3314700"/>
            <wp:effectExtent l="0" t="0" r="9525" b="0"/>
            <wp:wrapThrough wrapText="bothSides">
              <wp:wrapPolygon edited="0">
                <wp:start x="0" y="0"/>
                <wp:lineTo x="0" y="21476"/>
                <wp:lineTo x="21564" y="21476"/>
                <wp:lineTo x="21564" y="0"/>
                <wp:lineTo x="0" y="0"/>
              </wp:wrapPolygon>
            </wp:wrapThrough>
            <wp:docPr id="1" name="รูปภาพ 1" descr="D:\งานแขก 1\โครงการที่บรรจุไว้ในแผนและข้อบัญญัติ\โครงการปี64\โครงการพัฒนาและส่งเสริมจริยธรรมและคุณธรรมสำหรับบุคลากรท้องถิ่น ฯ ปี 64\รูป\LINE_ALBUM_โครงการพัฒนาและส่งเสริมจริยธรรมและคุ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แขก 1\โครงการที่บรรจุไว้ในแผนและข้อบัญญัติ\โครงการปี64\โครงการพัฒนาและส่งเสริมจริยธรรมและคุณธรรมสำหรับบุคลากรท้องถิ่น ฯ ปี 64\รูป\LINE_ALBUM_โครงการพัฒนาและส่งเสริมจริยธรรมและคุ_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1A1" w:rsidRPr="006611A1" w:rsidRDefault="006611A1" w:rsidP="006611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11A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6611A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พัฒนาและส่งเสริมจริยธรรมและคุณธรรมสำหรับบุคลากรท้องถิ่นเพื่อป้องกันทุจริตคอร์รัปชั่น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6611A1" w:rsidRPr="006611A1" w:rsidRDefault="006611A1" w:rsidP="006611A1">
      <w:pPr>
        <w:jc w:val="center"/>
        <w:rPr>
          <w:rFonts w:ascii="TH SarabunIT๙" w:hAnsi="TH SarabunIT๙" w:cs="TH SarabunIT๙"/>
          <w:sz w:val="32"/>
          <w:szCs w:val="32"/>
        </w:rPr>
      </w:pPr>
      <w:r w:rsidRPr="006611A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องค์การบริหารส่วนตำบลน้ำ</w:t>
      </w:r>
      <w:proofErr w:type="spellStart"/>
      <w:r w:rsidRPr="006611A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หมาน</w:t>
      </w:r>
      <w:proofErr w:type="spellEnd"/>
      <w:r w:rsidRPr="006611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อำเภอเมืองเลย จังหวัดเลย</w:t>
      </w:r>
    </w:p>
    <w:p w:rsidR="006611A1" w:rsidRPr="006611A1" w:rsidRDefault="006611A1" w:rsidP="006611A1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6611A1">
        <w:rPr>
          <w:rFonts w:ascii="TH SarabunIT๙" w:hAnsi="TH SarabunIT๙" w:cs="TH SarabunIT๙"/>
          <w:b/>
          <w:bCs/>
          <w:sz w:val="30"/>
          <w:szCs w:val="30"/>
          <w:cs/>
        </w:rPr>
        <w:t>๑.  หลักการและเหตุผล</w:t>
      </w:r>
    </w:p>
    <w:p w:rsidR="006611A1" w:rsidRPr="006611A1" w:rsidRDefault="006611A1" w:rsidP="006611A1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>รัฐธรรมนูญแห่งราชอาณาจักรไทย  พุทธศักราช  2560  มาตรา  76  วรรค  3  รัฐพึงจัดให้มีมาตรฐานทางจริยธรรม 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 ๆ เพื่อให้การพัฒนาราชการแผ่นดินเป็นไปอย่างมีประสิทธิภาพ  และส่งเสริมให้หน่วยงานของรัฐใช้หลักการบริหารกิจการบ้านเมืองที่ดี  เป็นแนวทางการปฏิบัติราชการ  การป้องกันการทุจริตนับเป็นเรื่องสำคัญไม่น้อยไปกว่าการปราบปรามการทุจริต  เพราะเป็นการดับปัญหาที่สาเหตุ  ซึ่งหากปล่อยให้มีการทุจริตเกิดขึ้นก็จะสร้างปัญหา  สร้างความเสียหายแก่สังคมและประเทศชาติ ต้องยอมรับกันว่าปัญหาการทุจริตในองค์กรปกครองส่วนท้องถิ่นเป็นเรื่องที่มีคำครหา และข่าวสารการทุจริตที่เผยแพร่ในสื่อต่างๆ  ส่งผลกระทบต่อความเชื่อมั่น และภาพลักษณ์ขององค์กรปกครองส่วนท้องถิ่น ประกอบกับมีปัจจัย</w:t>
      </w:r>
      <w:proofErr w:type="spellStart"/>
      <w:r w:rsidRPr="006611A1">
        <w:rPr>
          <w:rFonts w:ascii="TH SarabunIT๙" w:hAnsi="TH SarabunIT๙" w:cs="TH SarabunIT๙" w:hint="cs"/>
          <w:sz w:val="30"/>
          <w:szCs w:val="30"/>
          <w:cs/>
        </w:rPr>
        <w:t>นานัป</w:t>
      </w:r>
      <w:proofErr w:type="spellEnd"/>
      <w:r w:rsidRPr="006611A1">
        <w:rPr>
          <w:rFonts w:ascii="TH SarabunIT๙" w:hAnsi="TH SarabunIT๙" w:cs="TH SarabunIT๙" w:hint="cs"/>
          <w:sz w:val="30"/>
          <w:szCs w:val="30"/>
          <w:cs/>
        </w:rPr>
        <w:t>ประการที่คอยยั่วยวนใจ บั่นทอนความมีคุณธรรม จริยธรรม ความซื่อสัตย์สุจริต  องค์การบริหารส่วนตำบลน้ำ</w:t>
      </w:r>
      <w:proofErr w:type="spellStart"/>
      <w:r w:rsidRPr="006611A1">
        <w:rPr>
          <w:rFonts w:ascii="TH SarabunIT๙" w:hAnsi="TH SarabunIT๙" w:cs="TH SarabunIT๙" w:hint="cs"/>
          <w:sz w:val="30"/>
          <w:szCs w:val="30"/>
          <w:cs/>
        </w:rPr>
        <w:t>หมาน</w:t>
      </w:r>
      <w:proofErr w:type="spellEnd"/>
      <w:r w:rsidRPr="006611A1">
        <w:rPr>
          <w:rFonts w:ascii="TH SarabunIT๙" w:hAnsi="TH SarabunIT๙" w:cs="TH SarabunIT๙" w:hint="cs"/>
          <w:sz w:val="30"/>
          <w:szCs w:val="30"/>
          <w:cs/>
        </w:rPr>
        <w:t xml:space="preserve">  จึงได้จัดทำประมวลจริยธรรมของข้าราชการขึ้น  โดยยึดหลักค่านิยมหลัก (</w:t>
      </w:r>
      <w:r w:rsidRPr="006611A1">
        <w:rPr>
          <w:rFonts w:ascii="TH SarabunIT๙" w:hAnsi="TH SarabunIT๙" w:cs="TH SarabunIT๙"/>
          <w:sz w:val="30"/>
          <w:szCs w:val="30"/>
        </w:rPr>
        <w:t>Core  Value</w:t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 xml:space="preserve">)  ของมาตรฐานทางคุณธรรมจริยธรรม  รวมทั้งวัฒนธรรมเป็นแนวทางดำเนินงาน  ทั้งนี้เพื่อให้ข้าราชการทุกคนทุกคนประพฤติปฏิบัติตนแบบอย่างที่ดีงาม  ทรงไว้ซึ่งเกียรติและศักดิ์ศรีของความเป็นข้าราชการ  เป็นที่ศรัทธาเชื่อถือไว้วางใจยกย่องและชื่นชมของสังคมและประชาชนทั่วไป  </w:t>
      </w:r>
    </w:p>
    <w:p w:rsidR="006611A1" w:rsidRPr="006611A1" w:rsidRDefault="006611A1" w:rsidP="006611A1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611A1" w:rsidRPr="006611A1" w:rsidRDefault="006611A1" w:rsidP="006611A1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องค์การบริหารส่วนตำบลน้ำ</w:t>
      </w:r>
      <w:proofErr w:type="spellStart"/>
      <w:r w:rsidRPr="006611A1">
        <w:rPr>
          <w:rFonts w:ascii="TH SarabunIT๙" w:hAnsi="TH SarabunIT๙" w:cs="TH SarabunIT๙" w:hint="cs"/>
          <w:sz w:val="30"/>
          <w:szCs w:val="30"/>
          <w:cs/>
        </w:rPr>
        <w:t>หมาน</w:t>
      </w:r>
      <w:proofErr w:type="spellEnd"/>
      <w:r w:rsidRPr="006611A1">
        <w:rPr>
          <w:rFonts w:ascii="TH SarabunIT๙" w:hAnsi="TH SarabunIT๙" w:cs="TH SarabunIT๙" w:hint="cs"/>
          <w:sz w:val="30"/>
          <w:szCs w:val="30"/>
          <w:cs/>
        </w:rPr>
        <w:t xml:space="preserve">  ได้เล็งเห็นถึงความสำคัญของการพัฒนาและส่งเสริมจริยธรรมและคุณธรรมสำหรับบุคลากรท้องถิ่นเพื่อป้องกันการทุจริตคอร์รัปชั่น จึงได้จัดทำโครงการนี้ขึ้น</w:t>
      </w:r>
    </w:p>
    <w:p w:rsidR="006611A1" w:rsidRPr="006611A1" w:rsidRDefault="006611A1" w:rsidP="006611A1">
      <w:pPr>
        <w:spacing w:before="24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6611A1">
        <w:rPr>
          <w:rFonts w:ascii="TH SarabunIT๙" w:hAnsi="TH SarabunIT๙" w:cs="TH SarabunIT๙"/>
          <w:b/>
          <w:bCs/>
          <w:sz w:val="30"/>
          <w:szCs w:val="30"/>
          <w:cs/>
        </w:rPr>
        <w:t>๒.  วัตถุประสงค์</w:t>
      </w:r>
    </w:p>
    <w:p w:rsidR="006611A1" w:rsidRPr="006611A1" w:rsidRDefault="006611A1" w:rsidP="006611A1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/>
          <w:sz w:val="30"/>
          <w:szCs w:val="30"/>
          <w:cs/>
        </w:rPr>
        <w:tab/>
        <w:t>๒.๑ เพื่อ</w:t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>พัฒนาและส่งเสริมจริยธรรมและคุณธรรมสำหรับบุคลากรเพื่อป้องกันการทุจริตคอร์รัปชั่น</w:t>
      </w:r>
    </w:p>
    <w:p w:rsidR="006611A1" w:rsidRPr="006611A1" w:rsidRDefault="006611A1" w:rsidP="006611A1">
      <w:pPr>
        <w:jc w:val="both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>2.2 เพื่อสร้างจิตสำนึกสร้างพลังใจให้เข้มแข็ง สร้างภูมิคุ้มกันทางจิตใจให้มีความตระหนักในหน้าที่ความรับผิดชอบและผลกระทบที่เกิดขึ้นจากปัญหาการทุจริตคอร์รัปชั่น</w:t>
      </w:r>
    </w:p>
    <w:p w:rsidR="006611A1" w:rsidRPr="006611A1" w:rsidRDefault="006611A1" w:rsidP="006611A1">
      <w:pPr>
        <w:ind w:firstLine="1440"/>
        <w:jc w:val="both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 w:hint="cs"/>
          <w:sz w:val="30"/>
          <w:szCs w:val="30"/>
          <w:cs/>
        </w:rPr>
        <w:t>2.3 เพื่อสร้างจิตสำนึกและความตระหนักในหน้าที่ความรับผิดชอบและผลกระทบที่เกิดขึ้นจากปัญหาการทุจริต</w:t>
      </w:r>
      <w:proofErr w:type="spellStart"/>
      <w:r w:rsidRPr="006611A1">
        <w:rPr>
          <w:rFonts w:ascii="TH SarabunIT๙" w:hAnsi="TH SarabunIT๙" w:cs="TH SarabunIT๙" w:hint="cs"/>
          <w:sz w:val="30"/>
          <w:szCs w:val="30"/>
          <w:cs/>
        </w:rPr>
        <w:t>คอร์รัป</w:t>
      </w:r>
      <w:proofErr w:type="spellEnd"/>
      <w:r w:rsidRPr="006611A1">
        <w:rPr>
          <w:rFonts w:ascii="TH SarabunIT๙" w:hAnsi="TH SarabunIT๙" w:cs="TH SarabunIT๙" w:hint="cs"/>
          <w:sz w:val="30"/>
          <w:szCs w:val="30"/>
          <w:cs/>
        </w:rPr>
        <w:t xml:space="preserve">ชน </w:t>
      </w:r>
    </w:p>
    <w:p w:rsidR="006611A1" w:rsidRPr="006611A1" w:rsidRDefault="006611A1" w:rsidP="006611A1">
      <w:pPr>
        <w:jc w:val="both"/>
        <w:rPr>
          <w:rFonts w:ascii="TH SarabunIT๙" w:hAnsi="TH SarabunIT๙" w:cs="TH SarabunIT๙"/>
          <w:sz w:val="30"/>
          <w:szCs w:val="30"/>
        </w:rPr>
      </w:pPr>
      <w:r w:rsidRPr="006611A1">
        <w:rPr>
          <w:rFonts w:ascii="TH SarabunIT๙" w:hAnsi="TH SarabunIT๙" w:cs="TH SarabunIT๙" w:hint="cs"/>
          <w:sz w:val="30"/>
          <w:szCs w:val="30"/>
          <w:cs/>
        </w:rPr>
        <w:tab/>
      </w: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>2.4 เพื่อลดโอกาส สิ่งจูงใจ ในการใช้อำนาจหน้าที่ของตนไปในทางที่ไม่ชอบ</w:t>
      </w:r>
    </w:p>
    <w:p w:rsidR="00F646B3" w:rsidRPr="006611A1" w:rsidRDefault="006611A1" w:rsidP="006611A1">
      <w:pPr>
        <w:rPr>
          <w:sz w:val="30"/>
          <w:szCs w:val="30"/>
        </w:rPr>
      </w:pP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/>
          <w:sz w:val="30"/>
          <w:szCs w:val="30"/>
          <w:cs/>
        </w:rPr>
        <w:tab/>
      </w:r>
      <w:r w:rsidRPr="006611A1">
        <w:rPr>
          <w:rFonts w:ascii="TH SarabunIT๙" w:hAnsi="TH SarabunIT๙" w:cs="TH SarabunIT๙" w:hint="cs"/>
          <w:sz w:val="30"/>
          <w:szCs w:val="30"/>
          <w:cs/>
        </w:rPr>
        <w:t>2.5 เพื่อพัฒนาและส่งเสริมองค์ความรู้ในการสร้างภาพลักษณ์และค่านิยมขององค์กรที่ดีในการป้องกันการทุจริตคอร์รัปชั่น</w:t>
      </w:r>
    </w:p>
    <w:sectPr w:rsidR="00F646B3" w:rsidRPr="006611A1" w:rsidSect="006611A1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A1"/>
    <w:rsid w:val="000E4BC7"/>
    <w:rsid w:val="005354B1"/>
    <w:rsid w:val="006611A1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9BE9-79F6-4FE8-A7EE-C692B4A1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2022-04-08T10:04:00Z</dcterms:created>
  <dcterms:modified xsi:type="dcterms:W3CDTF">2022-04-08T10:04:00Z</dcterms:modified>
</cp:coreProperties>
</file>